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05" w:rsidRPr="006B376E" w:rsidRDefault="0068673F" w:rsidP="003378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15pt;margin-top:-17.85pt;width:36pt;height:45pt;z-index:1">
            <v:imagedata r:id="rId7" o:title="" grayscale="t"/>
          </v:shape>
        </w:pict>
      </w:r>
      <w:r w:rsidR="00B11E73" w:rsidRPr="006B37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271C8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11E73" w:rsidRPr="006B37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A5C" w:rsidRPr="00271C8E" w:rsidRDefault="00271C8E" w:rsidP="00271C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4B3DC8" w:rsidRPr="008C632E" w:rsidRDefault="00271C8E" w:rsidP="005C33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проверки</w:t>
      </w:r>
      <w:r w:rsidR="00E24A74" w:rsidRPr="003378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устранения нарушений, установленных </w:t>
      </w:r>
      <w:r w:rsidR="00142456">
        <w:rPr>
          <w:rFonts w:ascii="Times New Roman" w:hAnsi="Times New Roman"/>
          <w:b/>
          <w:sz w:val="28"/>
          <w:szCs w:val="28"/>
        </w:rPr>
        <w:t xml:space="preserve">проверкой полноты </w:t>
      </w:r>
      <w:r w:rsidR="00E24A74" w:rsidRPr="0033783B">
        <w:rPr>
          <w:rFonts w:ascii="Times New Roman" w:hAnsi="Times New Roman"/>
          <w:b/>
          <w:sz w:val="28"/>
          <w:szCs w:val="28"/>
        </w:rPr>
        <w:t>поступления и целевого расходования прочих доходов от оказания платных услуг (работ) получателями средств бюджетов муниципальных районов</w:t>
      </w:r>
      <w:r w:rsidR="00842951" w:rsidRPr="00842951">
        <w:rPr>
          <w:rFonts w:ascii="Times New Roman" w:hAnsi="Times New Roman"/>
          <w:b/>
          <w:sz w:val="28"/>
          <w:szCs w:val="28"/>
        </w:rPr>
        <w:t xml:space="preserve"> -</w:t>
      </w:r>
      <w:r w:rsidR="00E24A74" w:rsidRPr="0033783B">
        <w:rPr>
          <w:rFonts w:ascii="Times New Roman" w:hAnsi="Times New Roman"/>
          <w:b/>
          <w:sz w:val="28"/>
          <w:szCs w:val="28"/>
        </w:rPr>
        <w:t xml:space="preserve"> муниципальными учреждениями культуры и дополнительного образования детей, подведомственными МКУ «Отдел культуры» администрации Тужинского муниципального района</w:t>
      </w:r>
      <w:r w:rsidR="00420069" w:rsidRPr="0033783B">
        <w:rPr>
          <w:rFonts w:ascii="Times New Roman" w:hAnsi="Times New Roman"/>
          <w:b/>
          <w:sz w:val="28"/>
          <w:szCs w:val="28"/>
        </w:rPr>
        <w:t xml:space="preserve"> </w:t>
      </w:r>
      <w:r w:rsidR="00B74142" w:rsidRPr="0033783B">
        <w:rPr>
          <w:rFonts w:ascii="Times New Roman" w:hAnsi="Times New Roman"/>
          <w:b/>
          <w:sz w:val="28"/>
          <w:szCs w:val="28"/>
        </w:rPr>
        <w:t>за 2013</w:t>
      </w:r>
      <w:r w:rsidR="00A366E0" w:rsidRPr="0033783B">
        <w:rPr>
          <w:rFonts w:ascii="Times New Roman" w:hAnsi="Times New Roman"/>
          <w:b/>
          <w:sz w:val="28"/>
          <w:szCs w:val="28"/>
        </w:rPr>
        <w:t xml:space="preserve"> год</w:t>
      </w:r>
      <w:r w:rsidR="00B57504">
        <w:rPr>
          <w:rFonts w:ascii="Times New Roman" w:hAnsi="Times New Roman"/>
          <w:b/>
          <w:sz w:val="28"/>
          <w:szCs w:val="28"/>
        </w:rPr>
        <w:t xml:space="preserve"> и 6 месяцев 2014 года (далее – Проверка).</w:t>
      </w:r>
    </w:p>
    <w:p w:rsidR="000D5164" w:rsidRPr="0033783B" w:rsidRDefault="00CC6D7D" w:rsidP="0084295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казённое учреждение «Отдел культуры администрации Тужинского муниципального района» (далее – </w:t>
      </w:r>
      <w:r w:rsidR="000D5164" w:rsidRPr="0033783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)</w:t>
      </w:r>
      <w:r w:rsidR="000D5164" w:rsidRPr="0033783B">
        <w:rPr>
          <w:rFonts w:ascii="Times New Roman" w:hAnsi="Times New Roman"/>
          <w:sz w:val="28"/>
          <w:szCs w:val="28"/>
        </w:rPr>
        <w:t xml:space="preserve"> является отраслевым органом</w:t>
      </w:r>
      <w:r w:rsidR="00AB4C9C" w:rsidRPr="0033783B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района, осуществляющим исполнительно-распорядительные функции органов местного самоуправления на территории Тужинского муниципального района в сфере культуры. Отдел осуществляет управление в указанной сфере и координирует деятельность му</w:t>
      </w:r>
      <w:r w:rsidR="00DC1D79" w:rsidRPr="0033783B">
        <w:rPr>
          <w:rFonts w:ascii="Times New Roman" w:hAnsi="Times New Roman"/>
          <w:sz w:val="28"/>
          <w:szCs w:val="28"/>
        </w:rPr>
        <w:t>ниципальных учреждений культуры</w:t>
      </w:r>
      <w:r w:rsidR="009059FA" w:rsidRPr="0033783B">
        <w:rPr>
          <w:rFonts w:ascii="Times New Roman" w:hAnsi="Times New Roman"/>
          <w:sz w:val="28"/>
          <w:szCs w:val="28"/>
        </w:rPr>
        <w:t xml:space="preserve"> </w:t>
      </w:r>
      <w:r w:rsidR="00AB4C9C" w:rsidRPr="0033783B">
        <w:rPr>
          <w:rFonts w:ascii="Times New Roman" w:hAnsi="Times New Roman"/>
          <w:sz w:val="28"/>
          <w:szCs w:val="28"/>
        </w:rPr>
        <w:t>Т</w:t>
      </w:r>
      <w:r w:rsidR="0019598C" w:rsidRPr="0033783B">
        <w:rPr>
          <w:rFonts w:ascii="Times New Roman" w:hAnsi="Times New Roman"/>
          <w:sz w:val="28"/>
          <w:szCs w:val="28"/>
        </w:rPr>
        <w:t>ужинского муниципального района, подведомственных Отделу.</w:t>
      </w:r>
    </w:p>
    <w:p w:rsidR="00F55C86" w:rsidRDefault="00B57504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было предложено внести изменения и дополнения</w:t>
      </w:r>
      <w:r w:rsidR="00D6258E">
        <w:rPr>
          <w:rFonts w:ascii="Times New Roman" w:hAnsi="Times New Roman"/>
          <w:sz w:val="28"/>
          <w:szCs w:val="28"/>
        </w:rPr>
        <w:t xml:space="preserve"> в Положение об Отделе, утверждённое решением Тужинской районной Думы от 26.12.2011 № 14/92.</w:t>
      </w:r>
    </w:p>
    <w:p w:rsidR="00B57504" w:rsidRPr="0033783B" w:rsidRDefault="00D6258E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Положение об </w:t>
      </w:r>
      <w:r w:rsidR="00E102ED">
        <w:rPr>
          <w:rFonts w:ascii="Times New Roman" w:hAnsi="Times New Roman"/>
          <w:sz w:val="28"/>
          <w:szCs w:val="28"/>
        </w:rPr>
        <w:t>Отделе утверждено</w:t>
      </w:r>
      <w:r w:rsidR="00B57504">
        <w:rPr>
          <w:rFonts w:ascii="Times New Roman" w:hAnsi="Times New Roman"/>
          <w:sz w:val="28"/>
          <w:szCs w:val="28"/>
        </w:rPr>
        <w:t xml:space="preserve"> решением районной Думы </w:t>
      </w:r>
      <w:r w:rsidR="00E102ED">
        <w:rPr>
          <w:rFonts w:ascii="Times New Roman" w:hAnsi="Times New Roman"/>
          <w:sz w:val="28"/>
          <w:szCs w:val="28"/>
        </w:rPr>
        <w:t>от 29.05.2015 № 58/371</w:t>
      </w:r>
      <w:r w:rsidR="00B57504">
        <w:rPr>
          <w:rFonts w:ascii="Times New Roman" w:hAnsi="Times New Roman"/>
          <w:sz w:val="28"/>
          <w:szCs w:val="28"/>
        </w:rPr>
        <w:t>.</w:t>
      </w:r>
    </w:p>
    <w:p w:rsidR="00CF6537" w:rsidRPr="0033783B" w:rsidRDefault="001C6F13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было предложено внести изменения в Уставы подведомственных Отделу учреждений, в Положения о предоставлении платных услуг этими учреждениями.</w:t>
      </w:r>
    </w:p>
    <w:p w:rsidR="00CF6537" w:rsidRDefault="00684D5A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1.</w:t>
      </w:r>
      <w:r w:rsidR="008C632E">
        <w:rPr>
          <w:rFonts w:ascii="Times New Roman" w:hAnsi="Times New Roman"/>
          <w:sz w:val="28"/>
          <w:szCs w:val="28"/>
        </w:rPr>
        <w:t>Устав муниципального бюджетного учреждения</w:t>
      </w:r>
      <w:r w:rsidR="0019598C" w:rsidRPr="0033783B">
        <w:rPr>
          <w:rFonts w:ascii="Times New Roman" w:hAnsi="Times New Roman"/>
          <w:sz w:val="28"/>
          <w:szCs w:val="28"/>
        </w:rPr>
        <w:t xml:space="preserve"> культуры Тужинская районная межпоселенческая централизованная библиот</w:t>
      </w:r>
      <w:r w:rsidR="008C632E">
        <w:rPr>
          <w:rFonts w:ascii="Times New Roman" w:hAnsi="Times New Roman"/>
          <w:sz w:val="28"/>
          <w:szCs w:val="28"/>
        </w:rPr>
        <w:t xml:space="preserve">ечная система </w:t>
      </w:r>
      <w:r w:rsidR="0019598C" w:rsidRPr="0033783B">
        <w:rPr>
          <w:rFonts w:ascii="Times New Roman" w:hAnsi="Times New Roman"/>
          <w:sz w:val="28"/>
          <w:szCs w:val="28"/>
        </w:rPr>
        <w:t>(далее</w:t>
      </w:r>
      <w:r w:rsidR="00AC2286" w:rsidRPr="0033783B">
        <w:rPr>
          <w:rFonts w:ascii="Times New Roman" w:hAnsi="Times New Roman"/>
          <w:sz w:val="28"/>
          <w:szCs w:val="28"/>
        </w:rPr>
        <w:t xml:space="preserve"> </w:t>
      </w:r>
      <w:r w:rsidR="0019598C" w:rsidRPr="0033783B">
        <w:rPr>
          <w:rFonts w:ascii="Times New Roman" w:hAnsi="Times New Roman"/>
          <w:sz w:val="28"/>
          <w:szCs w:val="28"/>
        </w:rPr>
        <w:t>-</w:t>
      </w:r>
      <w:r w:rsidR="00AC2286" w:rsidRPr="0033783B">
        <w:rPr>
          <w:rFonts w:ascii="Times New Roman" w:hAnsi="Times New Roman"/>
          <w:sz w:val="28"/>
          <w:szCs w:val="28"/>
        </w:rPr>
        <w:t xml:space="preserve"> </w:t>
      </w:r>
      <w:r w:rsidR="008C632E">
        <w:rPr>
          <w:rFonts w:ascii="Times New Roman" w:hAnsi="Times New Roman"/>
          <w:sz w:val="28"/>
          <w:szCs w:val="28"/>
        </w:rPr>
        <w:t>МБ</w:t>
      </w:r>
      <w:r w:rsidR="0019598C" w:rsidRPr="0033783B">
        <w:rPr>
          <w:rFonts w:ascii="Times New Roman" w:hAnsi="Times New Roman"/>
          <w:sz w:val="28"/>
          <w:szCs w:val="28"/>
        </w:rPr>
        <w:t xml:space="preserve">УК </w:t>
      </w:r>
      <w:r w:rsidR="00CF6537" w:rsidRPr="0033783B">
        <w:rPr>
          <w:rFonts w:ascii="Times New Roman" w:hAnsi="Times New Roman"/>
          <w:sz w:val="28"/>
          <w:szCs w:val="28"/>
        </w:rPr>
        <w:t xml:space="preserve">Тужинская ЦБС) </w:t>
      </w:r>
      <w:r w:rsidR="00AC2286" w:rsidRPr="0033783B">
        <w:rPr>
          <w:rFonts w:ascii="Times New Roman" w:hAnsi="Times New Roman"/>
          <w:sz w:val="28"/>
          <w:szCs w:val="28"/>
        </w:rPr>
        <w:t>утверждён постановлением администрации Тужинского муниципального района Кировс</w:t>
      </w:r>
      <w:r w:rsidR="008C632E">
        <w:rPr>
          <w:rFonts w:ascii="Times New Roman" w:hAnsi="Times New Roman"/>
          <w:sz w:val="28"/>
          <w:szCs w:val="28"/>
        </w:rPr>
        <w:t>кой области от 24.11.2014 № 504</w:t>
      </w:r>
      <w:r w:rsidRPr="0033783B">
        <w:rPr>
          <w:rFonts w:ascii="Times New Roman" w:hAnsi="Times New Roman"/>
          <w:sz w:val="28"/>
          <w:szCs w:val="28"/>
        </w:rPr>
        <w:t>.</w:t>
      </w:r>
    </w:p>
    <w:p w:rsidR="00671604" w:rsidRDefault="00BE47E8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4.4.1. иденти</w:t>
      </w:r>
      <w:r w:rsidR="00CD0F31">
        <w:rPr>
          <w:rFonts w:ascii="Times New Roman" w:hAnsi="Times New Roman"/>
          <w:sz w:val="28"/>
          <w:szCs w:val="28"/>
        </w:rPr>
        <w:t>чен пункту 4.5.1. Устава</w:t>
      </w:r>
      <w:r>
        <w:rPr>
          <w:rFonts w:ascii="Times New Roman" w:hAnsi="Times New Roman"/>
          <w:sz w:val="28"/>
          <w:szCs w:val="28"/>
        </w:rPr>
        <w:t>.</w:t>
      </w:r>
    </w:p>
    <w:p w:rsidR="00BE47E8" w:rsidRDefault="00BE47E8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изменение формулировок пунктов 1.6. и 1.7. Устава.</w:t>
      </w:r>
    </w:p>
    <w:p w:rsidR="00CD0F31" w:rsidRPr="0033783B" w:rsidRDefault="00CD0F31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нумерация пунктов Устава.</w:t>
      </w:r>
    </w:p>
    <w:p w:rsidR="003E0CA8" w:rsidRPr="0033783B" w:rsidRDefault="003E0CA8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 и дополнений в Устав.</w:t>
      </w:r>
    </w:p>
    <w:p w:rsidR="00064838" w:rsidRDefault="00FC4E71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lastRenderedPageBreak/>
        <w:t>2.</w:t>
      </w:r>
      <w:r w:rsidR="00735EBD">
        <w:rPr>
          <w:rFonts w:ascii="Times New Roman" w:hAnsi="Times New Roman"/>
          <w:sz w:val="28"/>
          <w:szCs w:val="28"/>
        </w:rPr>
        <w:t>Устав м</w:t>
      </w:r>
      <w:r w:rsidR="00CF6537" w:rsidRPr="0033783B">
        <w:rPr>
          <w:rFonts w:ascii="Times New Roman" w:hAnsi="Times New Roman"/>
          <w:sz w:val="28"/>
          <w:szCs w:val="28"/>
        </w:rPr>
        <w:t>униципальн</w:t>
      </w:r>
      <w:r w:rsidR="00735EBD">
        <w:rPr>
          <w:rFonts w:ascii="Times New Roman" w:hAnsi="Times New Roman"/>
          <w:sz w:val="28"/>
          <w:szCs w:val="28"/>
        </w:rPr>
        <w:t>ого бюджетного учреждения</w:t>
      </w:r>
      <w:r w:rsidR="00CF6537" w:rsidRPr="0033783B">
        <w:rPr>
          <w:rFonts w:ascii="Times New Roman" w:hAnsi="Times New Roman"/>
          <w:sz w:val="28"/>
          <w:szCs w:val="28"/>
        </w:rPr>
        <w:t xml:space="preserve"> культуры «Тужински</w:t>
      </w:r>
      <w:r w:rsidR="00570CB5" w:rsidRPr="0033783B">
        <w:rPr>
          <w:rFonts w:ascii="Times New Roman" w:hAnsi="Times New Roman"/>
          <w:sz w:val="28"/>
          <w:szCs w:val="28"/>
        </w:rPr>
        <w:t xml:space="preserve">й районный краеведческий музей» Тужинского муниципального района Кировской </w:t>
      </w:r>
      <w:r w:rsidR="00735EBD">
        <w:rPr>
          <w:rFonts w:ascii="Times New Roman" w:hAnsi="Times New Roman"/>
          <w:sz w:val="28"/>
          <w:szCs w:val="28"/>
        </w:rPr>
        <w:t>области (далее – МБ</w:t>
      </w:r>
      <w:r w:rsidR="00CF6537" w:rsidRPr="0033783B">
        <w:rPr>
          <w:rFonts w:ascii="Times New Roman" w:hAnsi="Times New Roman"/>
          <w:sz w:val="28"/>
          <w:szCs w:val="28"/>
        </w:rPr>
        <w:t>УК «</w:t>
      </w:r>
      <w:r w:rsidR="00215BD9">
        <w:rPr>
          <w:rFonts w:ascii="Times New Roman" w:hAnsi="Times New Roman"/>
          <w:sz w:val="28"/>
          <w:szCs w:val="28"/>
        </w:rPr>
        <w:t>Тужински</w:t>
      </w:r>
      <w:r w:rsidR="00735EBD">
        <w:rPr>
          <w:rFonts w:ascii="Times New Roman" w:hAnsi="Times New Roman"/>
          <w:sz w:val="28"/>
          <w:szCs w:val="28"/>
        </w:rPr>
        <w:t xml:space="preserve">й </w:t>
      </w:r>
      <w:r w:rsidR="00CF6537" w:rsidRPr="0033783B">
        <w:rPr>
          <w:rFonts w:ascii="Times New Roman" w:hAnsi="Times New Roman"/>
          <w:sz w:val="28"/>
          <w:szCs w:val="28"/>
        </w:rPr>
        <w:t xml:space="preserve">РКМ») </w:t>
      </w:r>
      <w:r w:rsidR="00570CB5" w:rsidRPr="0033783B">
        <w:rPr>
          <w:rFonts w:ascii="Times New Roman" w:hAnsi="Times New Roman"/>
          <w:sz w:val="28"/>
          <w:szCs w:val="28"/>
        </w:rPr>
        <w:t xml:space="preserve">утверждён постановлением </w:t>
      </w:r>
      <w:r w:rsidR="00D7067F" w:rsidRPr="0033783B">
        <w:rPr>
          <w:rFonts w:ascii="Times New Roman" w:hAnsi="Times New Roman"/>
          <w:sz w:val="28"/>
          <w:szCs w:val="28"/>
        </w:rPr>
        <w:t>администрации Тужинского муниципаль</w:t>
      </w:r>
      <w:r w:rsidRPr="0033783B">
        <w:rPr>
          <w:rFonts w:ascii="Times New Roman" w:hAnsi="Times New Roman"/>
          <w:sz w:val="28"/>
          <w:szCs w:val="28"/>
        </w:rPr>
        <w:t xml:space="preserve">ного района </w:t>
      </w:r>
      <w:r w:rsidR="00215BD9">
        <w:rPr>
          <w:rFonts w:ascii="Times New Roman" w:hAnsi="Times New Roman"/>
          <w:sz w:val="28"/>
          <w:szCs w:val="28"/>
        </w:rPr>
        <w:t>Кировской области от 24.11.2014 № 505</w:t>
      </w:r>
      <w:r w:rsidRPr="0033783B">
        <w:rPr>
          <w:rFonts w:ascii="Times New Roman" w:hAnsi="Times New Roman"/>
          <w:sz w:val="28"/>
          <w:szCs w:val="28"/>
        </w:rPr>
        <w:t>.</w:t>
      </w:r>
    </w:p>
    <w:p w:rsidR="00215BD9" w:rsidRDefault="00215BD9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1.15. Устава МБУК «Тужинский РКМ» противоречит пункту 19. статьи 13 Федерального закона от 08.05.2010 № 83-ФЗ</w:t>
      </w:r>
      <w:r w:rsidR="0099149A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 221 Бюджетного кодекса Российской Федерации.</w:t>
      </w:r>
    </w:p>
    <w:p w:rsidR="0099149A" w:rsidRDefault="000A4732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831BC">
        <w:rPr>
          <w:rFonts w:ascii="Times New Roman" w:hAnsi="Times New Roman"/>
          <w:sz w:val="28"/>
          <w:szCs w:val="28"/>
        </w:rPr>
        <w:t>ормулировку пункта 1.15. Устава</w:t>
      </w:r>
      <w:r>
        <w:rPr>
          <w:rFonts w:ascii="Times New Roman" w:hAnsi="Times New Roman"/>
          <w:sz w:val="28"/>
          <w:szCs w:val="28"/>
        </w:rPr>
        <w:t xml:space="preserve"> следует привести в соответствие с частью 5 статьи 123.22 Гражданского кодекса Российской Федерации.</w:t>
      </w:r>
    </w:p>
    <w:p w:rsidR="000A4732" w:rsidRDefault="005C33DC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5.4</w:t>
      </w:r>
      <w:r w:rsidR="00515841">
        <w:rPr>
          <w:rFonts w:ascii="Times New Roman" w:hAnsi="Times New Roman"/>
          <w:sz w:val="28"/>
          <w:szCs w:val="28"/>
        </w:rPr>
        <w:t>. противоречит</w:t>
      </w:r>
      <w:r w:rsidR="000A4732">
        <w:rPr>
          <w:rFonts w:ascii="Times New Roman" w:hAnsi="Times New Roman"/>
          <w:sz w:val="28"/>
          <w:szCs w:val="28"/>
        </w:rPr>
        <w:t xml:space="preserve"> </w:t>
      </w:r>
      <w:r w:rsidR="00C151B0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>5.3</w:t>
      </w:r>
      <w:r w:rsidR="00A831BC">
        <w:rPr>
          <w:rFonts w:ascii="Times New Roman" w:hAnsi="Times New Roman"/>
          <w:sz w:val="28"/>
          <w:szCs w:val="28"/>
        </w:rPr>
        <w:t>. Устава</w:t>
      </w:r>
      <w:r w:rsidR="000A4732">
        <w:rPr>
          <w:rFonts w:ascii="Times New Roman" w:hAnsi="Times New Roman"/>
          <w:sz w:val="28"/>
          <w:szCs w:val="28"/>
        </w:rPr>
        <w:t xml:space="preserve"> в части </w:t>
      </w:r>
      <w:r w:rsidR="00C34B26">
        <w:rPr>
          <w:rFonts w:ascii="Times New Roman" w:hAnsi="Times New Roman"/>
          <w:sz w:val="28"/>
          <w:szCs w:val="28"/>
        </w:rPr>
        <w:t>назначения и освобождения от должности Директора МБУК «Тужинский РКМ».</w:t>
      </w:r>
    </w:p>
    <w:p w:rsidR="00C34B26" w:rsidRDefault="00C34B26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5.3. проти</w:t>
      </w:r>
      <w:r w:rsidR="00F8581A">
        <w:rPr>
          <w:rFonts w:ascii="Times New Roman" w:hAnsi="Times New Roman"/>
          <w:sz w:val="28"/>
          <w:szCs w:val="28"/>
        </w:rPr>
        <w:t>воречит пункту 1.7. Устава</w:t>
      </w:r>
      <w:r w:rsidR="00C151B0">
        <w:rPr>
          <w:rFonts w:ascii="Times New Roman" w:hAnsi="Times New Roman"/>
          <w:sz w:val="28"/>
          <w:szCs w:val="28"/>
        </w:rPr>
        <w:t xml:space="preserve"> в части компетенции Учредителя.</w:t>
      </w:r>
    </w:p>
    <w:p w:rsidR="00515841" w:rsidRDefault="00515841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6.2. проти</w:t>
      </w:r>
      <w:r w:rsidR="00F8581A">
        <w:rPr>
          <w:rFonts w:ascii="Times New Roman" w:hAnsi="Times New Roman"/>
          <w:sz w:val="28"/>
          <w:szCs w:val="28"/>
        </w:rPr>
        <w:t>воречит пункту 1.15 Устава</w:t>
      </w:r>
      <w:r w:rsidR="00C151B0">
        <w:rPr>
          <w:rFonts w:ascii="Times New Roman" w:hAnsi="Times New Roman"/>
          <w:sz w:val="28"/>
          <w:szCs w:val="28"/>
        </w:rPr>
        <w:t xml:space="preserve"> в части ответственности МБУК «Тужинский РКМ».</w:t>
      </w:r>
    </w:p>
    <w:p w:rsidR="00F8581A" w:rsidRDefault="00A831BC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изменение формулировок пунктов 1.7. и 1.8. Устава.</w:t>
      </w:r>
    </w:p>
    <w:p w:rsidR="00CD0F31" w:rsidRPr="0033783B" w:rsidRDefault="00CD0F31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нумерация пунктов Устава.</w:t>
      </w:r>
    </w:p>
    <w:p w:rsidR="00813D67" w:rsidRPr="0033783B" w:rsidRDefault="00813D67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 и дополнений в Устав.</w:t>
      </w:r>
    </w:p>
    <w:p w:rsidR="00D7067F" w:rsidRPr="0033783B" w:rsidRDefault="00FC4E71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3.</w:t>
      </w:r>
      <w:r w:rsidR="00735EBD">
        <w:rPr>
          <w:rFonts w:ascii="Times New Roman" w:hAnsi="Times New Roman"/>
          <w:sz w:val="28"/>
          <w:szCs w:val="28"/>
        </w:rPr>
        <w:t xml:space="preserve"> Ус</w:t>
      </w:r>
      <w:r w:rsidR="00A831BC">
        <w:rPr>
          <w:rFonts w:ascii="Times New Roman" w:hAnsi="Times New Roman"/>
          <w:sz w:val="28"/>
          <w:szCs w:val="28"/>
        </w:rPr>
        <w:t>тав муниципального казённого учреждения</w:t>
      </w:r>
      <w:r w:rsidR="00D7067F" w:rsidRPr="0033783B">
        <w:rPr>
          <w:rFonts w:ascii="Times New Roman" w:hAnsi="Times New Roman"/>
          <w:sz w:val="28"/>
          <w:szCs w:val="28"/>
        </w:rPr>
        <w:t xml:space="preserve"> культуры</w:t>
      </w:r>
      <w:r w:rsidR="00CF6537" w:rsidRPr="0033783B">
        <w:rPr>
          <w:rFonts w:ascii="Times New Roman" w:hAnsi="Times New Roman"/>
          <w:sz w:val="28"/>
          <w:szCs w:val="28"/>
        </w:rPr>
        <w:t xml:space="preserve"> Тужински</w:t>
      </w:r>
      <w:r w:rsidR="00B57FE1" w:rsidRPr="0033783B">
        <w:rPr>
          <w:rFonts w:ascii="Times New Roman" w:hAnsi="Times New Roman"/>
          <w:sz w:val="28"/>
          <w:szCs w:val="28"/>
        </w:rPr>
        <w:t>й районный культурно – досуговый центр Кировской област</w:t>
      </w:r>
      <w:r w:rsidR="00CF6537" w:rsidRPr="0033783B">
        <w:rPr>
          <w:rFonts w:ascii="Times New Roman" w:hAnsi="Times New Roman"/>
          <w:sz w:val="28"/>
          <w:szCs w:val="28"/>
        </w:rPr>
        <w:t>и (далее – МКУК Тужинский РКДЦ</w:t>
      </w:r>
      <w:r w:rsidRPr="0033783B">
        <w:rPr>
          <w:rFonts w:ascii="Times New Roman" w:hAnsi="Times New Roman"/>
          <w:sz w:val="28"/>
          <w:szCs w:val="28"/>
        </w:rPr>
        <w:t>)</w:t>
      </w:r>
      <w:r w:rsidR="00B57FE1" w:rsidRPr="0033783B">
        <w:rPr>
          <w:rFonts w:ascii="Times New Roman" w:hAnsi="Times New Roman"/>
          <w:sz w:val="28"/>
          <w:szCs w:val="28"/>
        </w:rPr>
        <w:t xml:space="preserve"> утверждён постановлением администрации Тужинского муниципального района Киров</w:t>
      </w:r>
      <w:r w:rsidRPr="0033783B">
        <w:rPr>
          <w:rFonts w:ascii="Times New Roman" w:hAnsi="Times New Roman"/>
          <w:sz w:val="28"/>
          <w:szCs w:val="28"/>
        </w:rPr>
        <w:t>ской области от 19.01.2012 № 15.</w:t>
      </w:r>
    </w:p>
    <w:p w:rsidR="00EA026C" w:rsidRDefault="006F74F2" w:rsidP="006F74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2.4 У</w:t>
      </w:r>
      <w:r w:rsidR="00302D7F">
        <w:rPr>
          <w:rFonts w:ascii="Times New Roman" w:hAnsi="Times New Roman"/>
          <w:sz w:val="28"/>
          <w:szCs w:val="28"/>
        </w:rPr>
        <w:t xml:space="preserve">става </w:t>
      </w:r>
      <w:r w:rsidR="00FA6445">
        <w:rPr>
          <w:rFonts w:ascii="Times New Roman" w:hAnsi="Times New Roman"/>
          <w:sz w:val="28"/>
          <w:szCs w:val="28"/>
        </w:rPr>
        <w:t xml:space="preserve">(в части организации и проведения лотерей) </w:t>
      </w:r>
      <w:r w:rsidR="005C33DC">
        <w:rPr>
          <w:rFonts w:ascii="Times New Roman" w:hAnsi="Times New Roman"/>
          <w:sz w:val="28"/>
          <w:szCs w:val="28"/>
        </w:rPr>
        <w:t>противоречит</w:t>
      </w:r>
      <w:r w:rsidR="00302D7F">
        <w:rPr>
          <w:rFonts w:ascii="Times New Roman" w:hAnsi="Times New Roman"/>
          <w:sz w:val="28"/>
          <w:szCs w:val="28"/>
        </w:rPr>
        <w:t xml:space="preserve"> пункту 1</w:t>
      </w:r>
      <w:r>
        <w:rPr>
          <w:rFonts w:ascii="Times New Roman" w:hAnsi="Times New Roman"/>
          <w:sz w:val="28"/>
          <w:szCs w:val="28"/>
        </w:rPr>
        <w:t xml:space="preserve"> статьи 13</w:t>
      </w:r>
      <w:r w:rsidR="00302D7F">
        <w:rPr>
          <w:rFonts w:ascii="Times New Roman" w:hAnsi="Times New Roman"/>
          <w:sz w:val="28"/>
          <w:szCs w:val="28"/>
        </w:rPr>
        <w:t xml:space="preserve"> Федерального закона «О лотереях» от 11.11.2003 № 138-ФЗ.</w:t>
      </w:r>
    </w:p>
    <w:p w:rsidR="0023385F" w:rsidRDefault="005C33DC" w:rsidP="006F74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5.1. Устава не соответствует</w:t>
      </w:r>
      <w:r w:rsidR="0023385F">
        <w:rPr>
          <w:rFonts w:ascii="Times New Roman" w:hAnsi="Times New Roman"/>
          <w:sz w:val="28"/>
          <w:szCs w:val="28"/>
        </w:rPr>
        <w:t xml:space="preserve"> пункту 1.5. Устава.</w:t>
      </w:r>
    </w:p>
    <w:p w:rsidR="0023385F" w:rsidRPr="005C33DC" w:rsidRDefault="0023385F" w:rsidP="006F74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5.4. Устава противоречит пункту </w:t>
      </w:r>
      <w:r w:rsidR="005C33DC">
        <w:rPr>
          <w:rFonts w:ascii="Times New Roman" w:hAnsi="Times New Roman"/>
          <w:sz w:val="28"/>
          <w:szCs w:val="28"/>
        </w:rPr>
        <w:t>5.2. Устава</w:t>
      </w:r>
      <w:r w:rsidR="005C33DC" w:rsidRPr="005C33DC">
        <w:rPr>
          <w:rFonts w:ascii="Times New Roman" w:hAnsi="Times New Roman"/>
          <w:sz w:val="28"/>
          <w:szCs w:val="28"/>
        </w:rPr>
        <w:t xml:space="preserve"> (</w:t>
      </w:r>
      <w:r w:rsidR="005C33DC">
        <w:rPr>
          <w:rFonts w:ascii="Times New Roman" w:hAnsi="Times New Roman"/>
          <w:sz w:val="28"/>
          <w:szCs w:val="28"/>
        </w:rPr>
        <w:t>в части назначения и освобождения от должности Директора).</w:t>
      </w:r>
    </w:p>
    <w:p w:rsidR="00967D7C" w:rsidRPr="006F74F2" w:rsidRDefault="00967D7C" w:rsidP="006F74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нумерация пунктов Устава.</w:t>
      </w:r>
    </w:p>
    <w:p w:rsidR="00B50A89" w:rsidRPr="0033783B" w:rsidRDefault="00B50A89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 и дополнений в Устав.</w:t>
      </w:r>
    </w:p>
    <w:p w:rsidR="001B0E4B" w:rsidRPr="002B3715" w:rsidRDefault="00CC0A5B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lastRenderedPageBreak/>
        <w:t>4.</w:t>
      </w:r>
      <w:r w:rsidR="00344E03">
        <w:rPr>
          <w:rFonts w:ascii="Times New Roman" w:hAnsi="Times New Roman"/>
          <w:sz w:val="28"/>
          <w:szCs w:val="28"/>
        </w:rPr>
        <w:t>Устав муниципального бюджетного</w:t>
      </w:r>
      <w:r w:rsidR="00B57FE1" w:rsidRPr="0033783B">
        <w:rPr>
          <w:rFonts w:ascii="Times New Roman" w:hAnsi="Times New Roman"/>
          <w:sz w:val="28"/>
          <w:szCs w:val="28"/>
        </w:rPr>
        <w:t xml:space="preserve"> у</w:t>
      </w:r>
      <w:r w:rsidR="00344E03">
        <w:rPr>
          <w:rFonts w:ascii="Times New Roman" w:hAnsi="Times New Roman"/>
          <w:sz w:val="28"/>
          <w:szCs w:val="28"/>
        </w:rPr>
        <w:t>чреждения</w:t>
      </w:r>
      <w:r w:rsidR="00B57FE1" w:rsidRPr="0033783B">
        <w:rPr>
          <w:rFonts w:ascii="Times New Roman" w:hAnsi="Times New Roman"/>
          <w:sz w:val="28"/>
          <w:szCs w:val="28"/>
        </w:rPr>
        <w:t xml:space="preserve"> д</w:t>
      </w:r>
      <w:r w:rsidR="00344E03">
        <w:rPr>
          <w:rFonts w:ascii="Times New Roman" w:hAnsi="Times New Roman"/>
          <w:sz w:val="28"/>
          <w:szCs w:val="28"/>
        </w:rPr>
        <w:t>ополнительного образования Тужинской районной детской музыкальной школы</w:t>
      </w:r>
      <w:r w:rsidR="00B57FE1" w:rsidRPr="0033783B">
        <w:rPr>
          <w:rFonts w:ascii="Times New Roman" w:hAnsi="Times New Roman"/>
          <w:sz w:val="28"/>
          <w:szCs w:val="28"/>
        </w:rPr>
        <w:t xml:space="preserve"> Кировской области (далее – М</w:t>
      </w:r>
      <w:r w:rsidR="00344E03">
        <w:rPr>
          <w:rFonts w:ascii="Times New Roman" w:hAnsi="Times New Roman"/>
          <w:sz w:val="28"/>
          <w:szCs w:val="28"/>
        </w:rPr>
        <w:t>БУДО</w:t>
      </w:r>
      <w:r w:rsidR="00CF6537" w:rsidRPr="0033783B">
        <w:rPr>
          <w:rFonts w:ascii="Times New Roman" w:hAnsi="Times New Roman"/>
          <w:sz w:val="28"/>
          <w:szCs w:val="28"/>
        </w:rPr>
        <w:t xml:space="preserve"> </w:t>
      </w:r>
      <w:r w:rsidR="00344E03">
        <w:rPr>
          <w:rFonts w:ascii="Times New Roman" w:hAnsi="Times New Roman"/>
          <w:sz w:val="28"/>
          <w:szCs w:val="28"/>
        </w:rPr>
        <w:t>Тужинская районная ДМШ)</w:t>
      </w:r>
      <w:r w:rsidR="00B57FE1" w:rsidRPr="0033783B">
        <w:rPr>
          <w:rFonts w:ascii="Times New Roman" w:hAnsi="Times New Roman"/>
          <w:sz w:val="28"/>
          <w:szCs w:val="28"/>
        </w:rPr>
        <w:t xml:space="preserve"> утверждён постановлением администрации Тужинского муниципального района Кировской области</w:t>
      </w:r>
      <w:r w:rsidR="00344E03">
        <w:rPr>
          <w:rFonts w:ascii="Times New Roman" w:hAnsi="Times New Roman"/>
          <w:sz w:val="28"/>
          <w:szCs w:val="28"/>
        </w:rPr>
        <w:t xml:space="preserve"> от 01.12.2014 № 516</w:t>
      </w:r>
      <w:r w:rsidR="00B64DFF" w:rsidRPr="0033783B">
        <w:rPr>
          <w:rFonts w:ascii="Times New Roman" w:hAnsi="Times New Roman"/>
          <w:sz w:val="28"/>
          <w:szCs w:val="28"/>
        </w:rPr>
        <w:t>.</w:t>
      </w:r>
    </w:p>
    <w:p w:rsidR="006C754B" w:rsidRDefault="006C754B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1.4. Устава </w:t>
      </w:r>
      <w:r w:rsidR="00F8581A">
        <w:rPr>
          <w:rFonts w:ascii="Times New Roman" w:hAnsi="Times New Roman"/>
          <w:sz w:val="28"/>
          <w:szCs w:val="28"/>
        </w:rPr>
        <w:t xml:space="preserve">МБУДО Тужинская районная ДМШ </w:t>
      </w:r>
      <w:r>
        <w:rPr>
          <w:rFonts w:ascii="Times New Roman" w:hAnsi="Times New Roman"/>
          <w:sz w:val="28"/>
          <w:szCs w:val="28"/>
        </w:rPr>
        <w:t>противоречит статье 221 Бюджетного кодекса Российской Федерации.</w:t>
      </w:r>
    </w:p>
    <w:p w:rsidR="006C754B" w:rsidRDefault="006C754B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9C069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1.9</w:t>
      </w:r>
      <w:r w:rsidR="00EA03BD">
        <w:rPr>
          <w:rFonts w:ascii="Times New Roman" w:hAnsi="Times New Roman"/>
          <w:sz w:val="28"/>
          <w:szCs w:val="28"/>
        </w:rPr>
        <w:t>.</w:t>
      </w:r>
      <w:r w:rsidR="009C0694">
        <w:rPr>
          <w:rFonts w:ascii="Times New Roman" w:hAnsi="Times New Roman"/>
          <w:sz w:val="28"/>
          <w:szCs w:val="28"/>
        </w:rPr>
        <w:t>и 7.13</w:t>
      </w:r>
      <w:r w:rsidR="00515841">
        <w:rPr>
          <w:rFonts w:ascii="Times New Roman" w:hAnsi="Times New Roman"/>
          <w:sz w:val="28"/>
          <w:szCs w:val="28"/>
        </w:rPr>
        <w:t>.</w:t>
      </w:r>
      <w:r w:rsidR="009C0694">
        <w:rPr>
          <w:rFonts w:ascii="Times New Roman" w:hAnsi="Times New Roman"/>
          <w:sz w:val="28"/>
          <w:szCs w:val="28"/>
        </w:rPr>
        <w:t xml:space="preserve"> Устава противореча</w:t>
      </w:r>
      <w:r>
        <w:rPr>
          <w:rFonts w:ascii="Times New Roman" w:hAnsi="Times New Roman"/>
          <w:sz w:val="28"/>
          <w:szCs w:val="28"/>
        </w:rPr>
        <w:t xml:space="preserve">т </w:t>
      </w:r>
      <w:r w:rsidR="002B3715">
        <w:rPr>
          <w:rFonts w:ascii="Times New Roman" w:hAnsi="Times New Roman"/>
          <w:sz w:val="28"/>
          <w:szCs w:val="28"/>
        </w:rPr>
        <w:t>пункту 5 статьи</w:t>
      </w:r>
      <w:r>
        <w:rPr>
          <w:rFonts w:ascii="Times New Roman" w:hAnsi="Times New Roman"/>
          <w:sz w:val="28"/>
          <w:szCs w:val="28"/>
        </w:rPr>
        <w:t xml:space="preserve"> 5. Федерального закона Российской Ф</w:t>
      </w:r>
      <w:r w:rsidR="005C33DC">
        <w:rPr>
          <w:rFonts w:ascii="Times New Roman" w:hAnsi="Times New Roman"/>
          <w:sz w:val="28"/>
          <w:szCs w:val="28"/>
        </w:rPr>
        <w:t>едерации от 08.05.2010 № 83-ФЗ.</w:t>
      </w:r>
    </w:p>
    <w:p w:rsidR="009F4283" w:rsidRDefault="009F4283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7.12. и 7.13 идентичны по содержанию пункту 1.9. Устава.</w:t>
      </w:r>
    </w:p>
    <w:p w:rsidR="00F8581A" w:rsidRDefault="00F8581A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нумерация пунктов Устава.</w:t>
      </w:r>
    </w:p>
    <w:p w:rsidR="001A5024" w:rsidRPr="0033783B" w:rsidRDefault="00FA5B30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 в Устав</w:t>
      </w:r>
      <w:r w:rsidR="00C34B26">
        <w:rPr>
          <w:rFonts w:ascii="Times New Roman" w:hAnsi="Times New Roman"/>
          <w:sz w:val="28"/>
          <w:szCs w:val="28"/>
        </w:rPr>
        <w:t>.</w:t>
      </w:r>
    </w:p>
    <w:p w:rsidR="009853F2" w:rsidRPr="0033783B" w:rsidRDefault="001C6F13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уставах всех учреждений</w:t>
      </w:r>
      <w:r w:rsidR="005C33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подведомственных Отделу</w:t>
      </w:r>
      <w:r w:rsidR="005C33DC">
        <w:rPr>
          <w:rFonts w:ascii="Times New Roman" w:hAnsi="Times New Roman"/>
          <w:sz w:val="28"/>
          <w:szCs w:val="28"/>
        </w:rPr>
        <w:t>,</w:t>
      </w:r>
      <w:r w:rsidR="009853F2" w:rsidRPr="0033783B">
        <w:rPr>
          <w:rFonts w:ascii="Times New Roman" w:hAnsi="Times New Roman"/>
          <w:sz w:val="28"/>
          <w:szCs w:val="28"/>
        </w:rPr>
        <w:t xml:space="preserve"> предусмотрено предоставление ими соответствующих платных услуг.</w:t>
      </w:r>
    </w:p>
    <w:p w:rsidR="001F34A4" w:rsidRPr="0033783B" w:rsidRDefault="005C33DC" w:rsidP="001F34A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34A4">
        <w:rPr>
          <w:rFonts w:ascii="Times New Roman" w:hAnsi="Times New Roman"/>
          <w:sz w:val="28"/>
          <w:szCs w:val="28"/>
        </w:rPr>
        <w:t xml:space="preserve"> положения о предоставлении платных услуг всех учреждений, подведомственных Отделу, внесены изменения и дополнения.</w:t>
      </w:r>
    </w:p>
    <w:p w:rsidR="001F34A4" w:rsidRPr="00823C0E" w:rsidRDefault="001F34A4" w:rsidP="001F34A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платы за проведение выставок – продаж, юбилейных вечеров и праздников МКУК Тужинский РКДЦ</w:t>
      </w:r>
      <w:r w:rsidRPr="00337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правильно, в соответствии  с Положением</w:t>
      </w:r>
      <w:r w:rsidRPr="0033783B">
        <w:rPr>
          <w:rFonts w:ascii="Times New Roman" w:hAnsi="Times New Roman"/>
          <w:sz w:val="28"/>
          <w:szCs w:val="28"/>
        </w:rPr>
        <w:t xml:space="preserve"> о порядке ведения кассовых операций с банкнотами и монетой Банка России на территории Российской Федерации, утвер</w:t>
      </w:r>
      <w:r>
        <w:rPr>
          <w:rFonts w:ascii="Times New Roman" w:hAnsi="Times New Roman"/>
          <w:sz w:val="28"/>
          <w:szCs w:val="28"/>
        </w:rPr>
        <w:t>ждённым</w:t>
      </w:r>
      <w:r w:rsidRPr="0033783B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анком России,</w:t>
      </w:r>
      <w:r w:rsidRPr="00337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оформлением</w:t>
      </w:r>
      <w:r w:rsidRPr="0033783B">
        <w:rPr>
          <w:rFonts w:ascii="Times New Roman" w:hAnsi="Times New Roman"/>
          <w:sz w:val="28"/>
          <w:szCs w:val="28"/>
        </w:rPr>
        <w:t xml:space="preserve"> соответствующего документа, подтверждающего внесение денежных средств в кассу МКУК Тужинский </w:t>
      </w:r>
      <w:r>
        <w:rPr>
          <w:rFonts w:ascii="Times New Roman" w:hAnsi="Times New Roman"/>
          <w:sz w:val="28"/>
          <w:szCs w:val="28"/>
        </w:rPr>
        <w:t>РКДЦ.</w:t>
      </w:r>
    </w:p>
    <w:p w:rsidR="001F34A4" w:rsidRDefault="001F34A4" w:rsidP="001F34A4">
      <w:pPr>
        <w:tabs>
          <w:tab w:val="left" w:pos="0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Бухгалтерия Отдела произвела расчёты цен на все виды платных услуг, оказываемых подведомственными Отделу учреждениями.</w:t>
      </w:r>
    </w:p>
    <w:p w:rsidR="002D176C" w:rsidRPr="00C821A7" w:rsidRDefault="001F34A4" w:rsidP="00C821A7">
      <w:pPr>
        <w:tabs>
          <w:tab w:val="left" w:pos="0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бюджетной сметы МКУК Тужинский РКДЦ и планов финансово-хозяйственной деятельности бюджетных учреждений, подведомственных Отделу, на 2015 год предусмотрено финансирование расходов на топливно-энергетические ресурсы за счёт доходов от предоставления платных услуг.</w:t>
      </w:r>
    </w:p>
    <w:p w:rsidR="005C33DC" w:rsidRDefault="0017519F" w:rsidP="005C33DC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D176C" w:rsidRDefault="0017519F" w:rsidP="005C33DC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Контрольно-счётной</w:t>
      </w:r>
      <w:r w:rsidR="00383D77" w:rsidRPr="0033783B">
        <w:rPr>
          <w:rFonts w:ascii="Times New Roman" w:hAnsi="Times New Roman"/>
          <w:sz w:val="28"/>
          <w:szCs w:val="28"/>
        </w:rPr>
        <w:t xml:space="preserve"> </w:t>
      </w:r>
      <w:r w:rsidRPr="0033783B">
        <w:rPr>
          <w:rFonts w:ascii="Times New Roman" w:hAnsi="Times New Roman"/>
          <w:sz w:val="28"/>
          <w:szCs w:val="28"/>
        </w:rPr>
        <w:t>комиссии</w:t>
      </w:r>
      <w:r w:rsidRPr="0033783B">
        <w:rPr>
          <w:rFonts w:ascii="Times New Roman" w:hAnsi="Times New Roman"/>
          <w:sz w:val="28"/>
          <w:szCs w:val="28"/>
        </w:rPr>
        <w:tab/>
      </w:r>
      <w:r w:rsidR="002D176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E499A">
        <w:rPr>
          <w:rFonts w:ascii="Times New Roman" w:hAnsi="Times New Roman"/>
          <w:sz w:val="28"/>
          <w:szCs w:val="28"/>
        </w:rPr>
        <w:t>А.С. Таймаров</w:t>
      </w:r>
    </w:p>
    <w:p w:rsidR="00AC22C2" w:rsidRPr="0033783B" w:rsidRDefault="005C33DC" w:rsidP="00C82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16.06.2015</w:t>
      </w:r>
      <w:r w:rsidR="004905E8" w:rsidRPr="0033783B">
        <w:rPr>
          <w:rFonts w:ascii="Times New Roman" w:hAnsi="Times New Roman"/>
          <w:sz w:val="28"/>
          <w:szCs w:val="28"/>
        </w:rPr>
        <w:t xml:space="preserve"> </w:t>
      </w:r>
      <w:r w:rsidR="0017519F" w:rsidRPr="0033783B">
        <w:rPr>
          <w:rFonts w:ascii="Times New Roman" w:hAnsi="Times New Roman"/>
          <w:sz w:val="28"/>
          <w:szCs w:val="28"/>
        </w:rPr>
        <w:t>г.</w:t>
      </w:r>
    </w:p>
    <w:sectPr w:rsidR="00AC22C2" w:rsidRPr="0033783B" w:rsidSect="0067160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9D" w:rsidRDefault="00876A9D" w:rsidP="009457AA">
      <w:pPr>
        <w:spacing w:after="0" w:line="240" w:lineRule="auto"/>
      </w:pPr>
      <w:r>
        <w:separator/>
      </w:r>
    </w:p>
  </w:endnote>
  <w:endnote w:type="continuationSeparator" w:id="1">
    <w:p w:rsidR="00876A9D" w:rsidRDefault="00876A9D" w:rsidP="0094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9D" w:rsidRDefault="00876A9D" w:rsidP="009457AA">
      <w:pPr>
        <w:spacing w:after="0" w:line="240" w:lineRule="auto"/>
      </w:pPr>
      <w:r>
        <w:separator/>
      </w:r>
    </w:p>
  </w:footnote>
  <w:footnote w:type="continuationSeparator" w:id="1">
    <w:p w:rsidR="00876A9D" w:rsidRDefault="00876A9D" w:rsidP="0094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646"/>
    <w:multiLevelType w:val="hybridMultilevel"/>
    <w:tmpl w:val="C52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168"/>
    <w:multiLevelType w:val="hybridMultilevel"/>
    <w:tmpl w:val="803625A6"/>
    <w:lvl w:ilvl="0" w:tplc="23ACF4D0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CBF1B91"/>
    <w:multiLevelType w:val="hybridMultilevel"/>
    <w:tmpl w:val="052A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860EC"/>
    <w:multiLevelType w:val="hybridMultilevel"/>
    <w:tmpl w:val="09A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1E71"/>
    <w:multiLevelType w:val="hybridMultilevel"/>
    <w:tmpl w:val="B3F2BA72"/>
    <w:lvl w:ilvl="0" w:tplc="3774C6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3833430"/>
    <w:multiLevelType w:val="hybridMultilevel"/>
    <w:tmpl w:val="4A0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72C4C"/>
    <w:multiLevelType w:val="hybridMultilevel"/>
    <w:tmpl w:val="A31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A29"/>
    <w:rsid w:val="00000E35"/>
    <w:rsid w:val="00002965"/>
    <w:rsid w:val="00003DCE"/>
    <w:rsid w:val="000059DF"/>
    <w:rsid w:val="00011606"/>
    <w:rsid w:val="0001172F"/>
    <w:rsid w:val="00012783"/>
    <w:rsid w:val="00013D05"/>
    <w:rsid w:val="00016520"/>
    <w:rsid w:val="00021B6E"/>
    <w:rsid w:val="00025E45"/>
    <w:rsid w:val="00027C0C"/>
    <w:rsid w:val="00030F47"/>
    <w:rsid w:val="000318CE"/>
    <w:rsid w:val="00032003"/>
    <w:rsid w:val="00033250"/>
    <w:rsid w:val="000358FE"/>
    <w:rsid w:val="0003733E"/>
    <w:rsid w:val="00043127"/>
    <w:rsid w:val="0004317D"/>
    <w:rsid w:val="00044664"/>
    <w:rsid w:val="00046B52"/>
    <w:rsid w:val="00054999"/>
    <w:rsid w:val="0005503F"/>
    <w:rsid w:val="00055C7D"/>
    <w:rsid w:val="00057CB6"/>
    <w:rsid w:val="00060D1E"/>
    <w:rsid w:val="00064838"/>
    <w:rsid w:val="00071B1A"/>
    <w:rsid w:val="0007429B"/>
    <w:rsid w:val="00076320"/>
    <w:rsid w:val="000823A1"/>
    <w:rsid w:val="0008475A"/>
    <w:rsid w:val="00087795"/>
    <w:rsid w:val="000942DE"/>
    <w:rsid w:val="00095963"/>
    <w:rsid w:val="00097DAA"/>
    <w:rsid w:val="000A2680"/>
    <w:rsid w:val="000A26F2"/>
    <w:rsid w:val="000A2979"/>
    <w:rsid w:val="000A4732"/>
    <w:rsid w:val="000B6FEB"/>
    <w:rsid w:val="000B7782"/>
    <w:rsid w:val="000D265A"/>
    <w:rsid w:val="000D4A50"/>
    <w:rsid w:val="000D5164"/>
    <w:rsid w:val="000D68C4"/>
    <w:rsid w:val="000E03A1"/>
    <w:rsid w:val="000F68A1"/>
    <w:rsid w:val="00100015"/>
    <w:rsid w:val="00102DAA"/>
    <w:rsid w:val="00105978"/>
    <w:rsid w:val="00107ED1"/>
    <w:rsid w:val="0011139C"/>
    <w:rsid w:val="001244F0"/>
    <w:rsid w:val="001319E1"/>
    <w:rsid w:val="00136617"/>
    <w:rsid w:val="00136704"/>
    <w:rsid w:val="00137A2C"/>
    <w:rsid w:val="00142456"/>
    <w:rsid w:val="00144474"/>
    <w:rsid w:val="00165BA6"/>
    <w:rsid w:val="00165CAB"/>
    <w:rsid w:val="00172041"/>
    <w:rsid w:val="001747D2"/>
    <w:rsid w:val="0017519F"/>
    <w:rsid w:val="00176A64"/>
    <w:rsid w:val="00182743"/>
    <w:rsid w:val="00183549"/>
    <w:rsid w:val="0018368B"/>
    <w:rsid w:val="00186081"/>
    <w:rsid w:val="00190E58"/>
    <w:rsid w:val="0019245B"/>
    <w:rsid w:val="0019598C"/>
    <w:rsid w:val="001979CF"/>
    <w:rsid w:val="00197D6E"/>
    <w:rsid w:val="001A5024"/>
    <w:rsid w:val="001B0E4B"/>
    <w:rsid w:val="001B18DC"/>
    <w:rsid w:val="001B3521"/>
    <w:rsid w:val="001C04AE"/>
    <w:rsid w:val="001C5C90"/>
    <w:rsid w:val="001C6F13"/>
    <w:rsid w:val="001D05E1"/>
    <w:rsid w:val="001D4395"/>
    <w:rsid w:val="001E296D"/>
    <w:rsid w:val="001E2D25"/>
    <w:rsid w:val="001E2E85"/>
    <w:rsid w:val="001E3C01"/>
    <w:rsid w:val="001E7B05"/>
    <w:rsid w:val="001F34A4"/>
    <w:rsid w:val="001F5D97"/>
    <w:rsid w:val="00201C25"/>
    <w:rsid w:val="0020219B"/>
    <w:rsid w:val="002030A9"/>
    <w:rsid w:val="002050A6"/>
    <w:rsid w:val="00210E7A"/>
    <w:rsid w:val="00213895"/>
    <w:rsid w:val="00215BD9"/>
    <w:rsid w:val="00222B75"/>
    <w:rsid w:val="00227DDC"/>
    <w:rsid w:val="002315A7"/>
    <w:rsid w:val="002336F8"/>
    <w:rsid w:val="0023385F"/>
    <w:rsid w:val="0023413F"/>
    <w:rsid w:val="00234F42"/>
    <w:rsid w:val="002429E1"/>
    <w:rsid w:val="0025451F"/>
    <w:rsid w:val="00257A6B"/>
    <w:rsid w:val="00260B0A"/>
    <w:rsid w:val="00265997"/>
    <w:rsid w:val="00270094"/>
    <w:rsid w:val="00271C8E"/>
    <w:rsid w:val="002743F7"/>
    <w:rsid w:val="002751E1"/>
    <w:rsid w:val="002764C5"/>
    <w:rsid w:val="00281211"/>
    <w:rsid w:val="00285633"/>
    <w:rsid w:val="002870B3"/>
    <w:rsid w:val="002908EB"/>
    <w:rsid w:val="00294A10"/>
    <w:rsid w:val="002A5079"/>
    <w:rsid w:val="002A605D"/>
    <w:rsid w:val="002A6A5F"/>
    <w:rsid w:val="002A7B52"/>
    <w:rsid w:val="002B0514"/>
    <w:rsid w:val="002B1A6B"/>
    <w:rsid w:val="002B3715"/>
    <w:rsid w:val="002B4566"/>
    <w:rsid w:val="002B561E"/>
    <w:rsid w:val="002B5ADD"/>
    <w:rsid w:val="002B786B"/>
    <w:rsid w:val="002C3CC9"/>
    <w:rsid w:val="002C5096"/>
    <w:rsid w:val="002D176C"/>
    <w:rsid w:val="002D4046"/>
    <w:rsid w:val="002D4F54"/>
    <w:rsid w:val="002E1A82"/>
    <w:rsid w:val="002E22F4"/>
    <w:rsid w:val="00302D7F"/>
    <w:rsid w:val="003067B7"/>
    <w:rsid w:val="0030772C"/>
    <w:rsid w:val="003077BD"/>
    <w:rsid w:val="00307CDD"/>
    <w:rsid w:val="00310BBD"/>
    <w:rsid w:val="0031473F"/>
    <w:rsid w:val="0032077D"/>
    <w:rsid w:val="00320E6C"/>
    <w:rsid w:val="00322B23"/>
    <w:rsid w:val="00322BC1"/>
    <w:rsid w:val="003247C6"/>
    <w:rsid w:val="00327108"/>
    <w:rsid w:val="0033215F"/>
    <w:rsid w:val="00334BDF"/>
    <w:rsid w:val="00335398"/>
    <w:rsid w:val="00336DB6"/>
    <w:rsid w:val="0033783B"/>
    <w:rsid w:val="00341DA8"/>
    <w:rsid w:val="00344E03"/>
    <w:rsid w:val="003451EC"/>
    <w:rsid w:val="0035022B"/>
    <w:rsid w:val="0035383A"/>
    <w:rsid w:val="00364A29"/>
    <w:rsid w:val="00364C99"/>
    <w:rsid w:val="003657E3"/>
    <w:rsid w:val="00365AD2"/>
    <w:rsid w:val="00367482"/>
    <w:rsid w:val="00375066"/>
    <w:rsid w:val="00383D77"/>
    <w:rsid w:val="00387919"/>
    <w:rsid w:val="003904FA"/>
    <w:rsid w:val="00393604"/>
    <w:rsid w:val="003943E0"/>
    <w:rsid w:val="0039638A"/>
    <w:rsid w:val="003A16F9"/>
    <w:rsid w:val="003A282B"/>
    <w:rsid w:val="003A446D"/>
    <w:rsid w:val="003A5B2A"/>
    <w:rsid w:val="003A5D00"/>
    <w:rsid w:val="003A7C6B"/>
    <w:rsid w:val="003B18DA"/>
    <w:rsid w:val="003B60D7"/>
    <w:rsid w:val="003C0468"/>
    <w:rsid w:val="003C1176"/>
    <w:rsid w:val="003C3B3E"/>
    <w:rsid w:val="003D1636"/>
    <w:rsid w:val="003E0CA8"/>
    <w:rsid w:val="003E607E"/>
    <w:rsid w:val="003F1F05"/>
    <w:rsid w:val="003F26CE"/>
    <w:rsid w:val="003F2731"/>
    <w:rsid w:val="003F2AB3"/>
    <w:rsid w:val="003F59EA"/>
    <w:rsid w:val="00400F37"/>
    <w:rsid w:val="0040454C"/>
    <w:rsid w:val="004107D2"/>
    <w:rsid w:val="004142BB"/>
    <w:rsid w:val="00415012"/>
    <w:rsid w:val="00420069"/>
    <w:rsid w:val="004207CF"/>
    <w:rsid w:val="0042128D"/>
    <w:rsid w:val="004244FB"/>
    <w:rsid w:val="00433564"/>
    <w:rsid w:val="004336CA"/>
    <w:rsid w:val="004416CB"/>
    <w:rsid w:val="00442D7F"/>
    <w:rsid w:val="004453E9"/>
    <w:rsid w:val="004504AA"/>
    <w:rsid w:val="00454586"/>
    <w:rsid w:val="00455F12"/>
    <w:rsid w:val="00460414"/>
    <w:rsid w:val="0046158F"/>
    <w:rsid w:val="00464531"/>
    <w:rsid w:val="004647AB"/>
    <w:rsid w:val="00464F93"/>
    <w:rsid w:val="00470FA1"/>
    <w:rsid w:val="00473904"/>
    <w:rsid w:val="00473D17"/>
    <w:rsid w:val="00485B5D"/>
    <w:rsid w:val="004867CD"/>
    <w:rsid w:val="004905E8"/>
    <w:rsid w:val="004915DD"/>
    <w:rsid w:val="00494D78"/>
    <w:rsid w:val="004950EE"/>
    <w:rsid w:val="004A31F5"/>
    <w:rsid w:val="004A3338"/>
    <w:rsid w:val="004A6D38"/>
    <w:rsid w:val="004B18D9"/>
    <w:rsid w:val="004B34F2"/>
    <w:rsid w:val="004B3DC8"/>
    <w:rsid w:val="004B77A8"/>
    <w:rsid w:val="004B7902"/>
    <w:rsid w:val="004C1B12"/>
    <w:rsid w:val="004C3C0B"/>
    <w:rsid w:val="004C71DD"/>
    <w:rsid w:val="004D660B"/>
    <w:rsid w:val="004D6E97"/>
    <w:rsid w:val="004E0FEF"/>
    <w:rsid w:val="004E632B"/>
    <w:rsid w:val="004F4E46"/>
    <w:rsid w:val="004F76F7"/>
    <w:rsid w:val="005005D6"/>
    <w:rsid w:val="00506FAC"/>
    <w:rsid w:val="00507875"/>
    <w:rsid w:val="00513929"/>
    <w:rsid w:val="0051502A"/>
    <w:rsid w:val="00515841"/>
    <w:rsid w:val="00516AD3"/>
    <w:rsid w:val="0052376A"/>
    <w:rsid w:val="00527E36"/>
    <w:rsid w:val="005335F5"/>
    <w:rsid w:val="0053433A"/>
    <w:rsid w:val="00536C6E"/>
    <w:rsid w:val="00542758"/>
    <w:rsid w:val="005462C1"/>
    <w:rsid w:val="00551250"/>
    <w:rsid w:val="0055152C"/>
    <w:rsid w:val="00552323"/>
    <w:rsid w:val="005526E6"/>
    <w:rsid w:val="00561755"/>
    <w:rsid w:val="00563823"/>
    <w:rsid w:val="00563838"/>
    <w:rsid w:val="005641A6"/>
    <w:rsid w:val="005702D1"/>
    <w:rsid w:val="00570CB5"/>
    <w:rsid w:val="00571ABA"/>
    <w:rsid w:val="0058123C"/>
    <w:rsid w:val="0058280B"/>
    <w:rsid w:val="005844A9"/>
    <w:rsid w:val="00591D85"/>
    <w:rsid w:val="00594817"/>
    <w:rsid w:val="00594FD6"/>
    <w:rsid w:val="005A3064"/>
    <w:rsid w:val="005A5B05"/>
    <w:rsid w:val="005B2311"/>
    <w:rsid w:val="005B54AA"/>
    <w:rsid w:val="005C0B9F"/>
    <w:rsid w:val="005C0F10"/>
    <w:rsid w:val="005C0FBD"/>
    <w:rsid w:val="005C33DC"/>
    <w:rsid w:val="005C37FF"/>
    <w:rsid w:val="005C5645"/>
    <w:rsid w:val="005C7A43"/>
    <w:rsid w:val="005E32A0"/>
    <w:rsid w:val="005E499A"/>
    <w:rsid w:val="005F485E"/>
    <w:rsid w:val="00606A7E"/>
    <w:rsid w:val="00607F2E"/>
    <w:rsid w:val="00611985"/>
    <w:rsid w:val="006141AD"/>
    <w:rsid w:val="00614224"/>
    <w:rsid w:val="006170C0"/>
    <w:rsid w:val="00621DB0"/>
    <w:rsid w:val="00625142"/>
    <w:rsid w:val="00635B18"/>
    <w:rsid w:val="00641F1E"/>
    <w:rsid w:val="006427F8"/>
    <w:rsid w:val="00646E33"/>
    <w:rsid w:val="00652619"/>
    <w:rsid w:val="00654B0F"/>
    <w:rsid w:val="0065723D"/>
    <w:rsid w:val="006602BA"/>
    <w:rsid w:val="00666764"/>
    <w:rsid w:val="00666AE4"/>
    <w:rsid w:val="00671604"/>
    <w:rsid w:val="0067435E"/>
    <w:rsid w:val="00674F91"/>
    <w:rsid w:val="00677E79"/>
    <w:rsid w:val="00684D5A"/>
    <w:rsid w:val="0068673F"/>
    <w:rsid w:val="00692225"/>
    <w:rsid w:val="0069410E"/>
    <w:rsid w:val="006A0698"/>
    <w:rsid w:val="006A135C"/>
    <w:rsid w:val="006A237D"/>
    <w:rsid w:val="006A62D8"/>
    <w:rsid w:val="006B007A"/>
    <w:rsid w:val="006B376E"/>
    <w:rsid w:val="006B3E40"/>
    <w:rsid w:val="006B66AE"/>
    <w:rsid w:val="006C14E0"/>
    <w:rsid w:val="006C6D0A"/>
    <w:rsid w:val="006C754B"/>
    <w:rsid w:val="006E46B8"/>
    <w:rsid w:val="006E682D"/>
    <w:rsid w:val="006E7B2F"/>
    <w:rsid w:val="006F0E57"/>
    <w:rsid w:val="006F11E4"/>
    <w:rsid w:val="006F1203"/>
    <w:rsid w:val="006F27C7"/>
    <w:rsid w:val="006F3323"/>
    <w:rsid w:val="006F74F2"/>
    <w:rsid w:val="007049AD"/>
    <w:rsid w:val="00706717"/>
    <w:rsid w:val="00711817"/>
    <w:rsid w:val="0071227C"/>
    <w:rsid w:val="0071400A"/>
    <w:rsid w:val="0071519D"/>
    <w:rsid w:val="0071552B"/>
    <w:rsid w:val="00724E6F"/>
    <w:rsid w:val="00726D21"/>
    <w:rsid w:val="00735EBD"/>
    <w:rsid w:val="0074024F"/>
    <w:rsid w:val="0074032B"/>
    <w:rsid w:val="00740E36"/>
    <w:rsid w:val="00741817"/>
    <w:rsid w:val="007446DF"/>
    <w:rsid w:val="00744A5C"/>
    <w:rsid w:val="007454DF"/>
    <w:rsid w:val="00747FA8"/>
    <w:rsid w:val="00753B30"/>
    <w:rsid w:val="0076287E"/>
    <w:rsid w:val="00764059"/>
    <w:rsid w:val="00771084"/>
    <w:rsid w:val="00771B74"/>
    <w:rsid w:val="00771F8B"/>
    <w:rsid w:val="00772031"/>
    <w:rsid w:val="007749D9"/>
    <w:rsid w:val="00777AC0"/>
    <w:rsid w:val="00790D06"/>
    <w:rsid w:val="007B0C56"/>
    <w:rsid w:val="007B1682"/>
    <w:rsid w:val="007B7314"/>
    <w:rsid w:val="007C356B"/>
    <w:rsid w:val="007C7554"/>
    <w:rsid w:val="007D09D4"/>
    <w:rsid w:val="007D0FFD"/>
    <w:rsid w:val="007E1F59"/>
    <w:rsid w:val="007E1F9E"/>
    <w:rsid w:val="007E2244"/>
    <w:rsid w:val="007E7BF1"/>
    <w:rsid w:val="007F0EA7"/>
    <w:rsid w:val="007F38D0"/>
    <w:rsid w:val="007F476C"/>
    <w:rsid w:val="007F58CC"/>
    <w:rsid w:val="007F6D1A"/>
    <w:rsid w:val="00801161"/>
    <w:rsid w:val="00803EC8"/>
    <w:rsid w:val="00813A3E"/>
    <w:rsid w:val="00813D67"/>
    <w:rsid w:val="00817FE5"/>
    <w:rsid w:val="00823C0E"/>
    <w:rsid w:val="00823DB3"/>
    <w:rsid w:val="00825F3C"/>
    <w:rsid w:val="00826913"/>
    <w:rsid w:val="0082767D"/>
    <w:rsid w:val="00831A8B"/>
    <w:rsid w:val="00834FBA"/>
    <w:rsid w:val="00842951"/>
    <w:rsid w:val="00845B9D"/>
    <w:rsid w:val="00847085"/>
    <w:rsid w:val="008547BB"/>
    <w:rsid w:val="00857EE0"/>
    <w:rsid w:val="00864530"/>
    <w:rsid w:val="00866607"/>
    <w:rsid w:val="00871AFC"/>
    <w:rsid w:val="00876A9D"/>
    <w:rsid w:val="00882F05"/>
    <w:rsid w:val="008837C9"/>
    <w:rsid w:val="00884C6F"/>
    <w:rsid w:val="00891E21"/>
    <w:rsid w:val="008968D6"/>
    <w:rsid w:val="008A4973"/>
    <w:rsid w:val="008A790D"/>
    <w:rsid w:val="008B273D"/>
    <w:rsid w:val="008B721B"/>
    <w:rsid w:val="008C0E60"/>
    <w:rsid w:val="008C39E4"/>
    <w:rsid w:val="008C491E"/>
    <w:rsid w:val="008C632E"/>
    <w:rsid w:val="008D09BC"/>
    <w:rsid w:val="008D1A8A"/>
    <w:rsid w:val="008D251F"/>
    <w:rsid w:val="008D4700"/>
    <w:rsid w:val="008E0ECF"/>
    <w:rsid w:val="008E123B"/>
    <w:rsid w:val="008E4DAC"/>
    <w:rsid w:val="008F5E99"/>
    <w:rsid w:val="00900BCF"/>
    <w:rsid w:val="00902F30"/>
    <w:rsid w:val="00904FA8"/>
    <w:rsid w:val="009059FA"/>
    <w:rsid w:val="00906D87"/>
    <w:rsid w:val="00911C08"/>
    <w:rsid w:val="00915E10"/>
    <w:rsid w:val="0091634B"/>
    <w:rsid w:val="009172A8"/>
    <w:rsid w:val="00923C0F"/>
    <w:rsid w:val="009303F8"/>
    <w:rsid w:val="009328A7"/>
    <w:rsid w:val="009421DE"/>
    <w:rsid w:val="009441DB"/>
    <w:rsid w:val="009457AA"/>
    <w:rsid w:val="00947258"/>
    <w:rsid w:val="0095002D"/>
    <w:rsid w:val="00950441"/>
    <w:rsid w:val="00967D7C"/>
    <w:rsid w:val="009718D1"/>
    <w:rsid w:val="009728FB"/>
    <w:rsid w:val="0097385D"/>
    <w:rsid w:val="00983E6F"/>
    <w:rsid w:val="009853F2"/>
    <w:rsid w:val="00985FCB"/>
    <w:rsid w:val="00990078"/>
    <w:rsid w:val="0099149A"/>
    <w:rsid w:val="00991773"/>
    <w:rsid w:val="009920BA"/>
    <w:rsid w:val="00997CE1"/>
    <w:rsid w:val="009A02EE"/>
    <w:rsid w:val="009A4DB2"/>
    <w:rsid w:val="009B2E5D"/>
    <w:rsid w:val="009B46A9"/>
    <w:rsid w:val="009C0694"/>
    <w:rsid w:val="009C4D09"/>
    <w:rsid w:val="009D1924"/>
    <w:rsid w:val="009D4E28"/>
    <w:rsid w:val="009D5D0C"/>
    <w:rsid w:val="009E4D56"/>
    <w:rsid w:val="009F4283"/>
    <w:rsid w:val="009F4CBE"/>
    <w:rsid w:val="009F64C1"/>
    <w:rsid w:val="00A02E2F"/>
    <w:rsid w:val="00A20B4B"/>
    <w:rsid w:val="00A22BF1"/>
    <w:rsid w:val="00A306AB"/>
    <w:rsid w:val="00A31F76"/>
    <w:rsid w:val="00A361E0"/>
    <w:rsid w:val="00A366E0"/>
    <w:rsid w:val="00A4092B"/>
    <w:rsid w:val="00A46BBD"/>
    <w:rsid w:val="00A46EBE"/>
    <w:rsid w:val="00A530A0"/>
    <w:rsid w:val="00A54147"/>
    <w:rsid w:val="00A55435"/>
    <w:rsid w:val="00A652D3"/>
    <w:rsid w:val="00A673FB"/>
    <w:rsid w:val="00A7014C"/>
    <w:rsid w:val="00A76EB3"/>
    <w:rsid w:val="00A775BB"/>
    <w:rsid w:val="00A831BC"/>
    <w:rsid w:val="00A906BC"/>
    <w:rsid w:val="00A94D1B"/>
    <w:rsid w:val="00AA53DE"/>
    <w:rsid w:val="00AA78F5"/>
    <w:rsid w:val="00AB45A7"/>
    <w:rsid w:val="00AB4C9C"/>
    <w:rsid w:val="00AC2286"/>
    <w:rsid w:val="00AC22A6"/>
    <w:rsid w:val="00AC22C2"/>
    <w:rsid w:val="00AC2806"/>
    <w:rsid w:val="00AC52CD"/>
    <w:rsid w:val="00AD19EA"/>
    <w:rsid w:val="00AD6019"/>
    <w:rsid w:val="00AE0EFD"/>
    <w:rsid w:val="00AE2048"/>
    <w:rsid w:val="00AE2E47"/>
    <w:rsid w:val="00AE3D97"/>
    <w:rsid w:val="00AF01D0"/>
    <w:rsid w:val="00AF0C7C"/>
    <w:rsid w:val="00B03B69"/>
    <w:rsid w:val="00B073B6"/>
    <w:rsid w:val="00B11E73"/>
    <w:rsid w:val="00B17B5B"/>
    <w:rsid w:val="00B30254"/>
    <w:rsid w:val="00B30F81"/>
    <w:rsid w:val="00B33C9C"/>
    <w:rsid w:val="00B33DE9"/>
    <w:rsid w:val="00B467C3"/>
    <w:rsid w:val="00B50292"/>
    <w:rsid w:val="00B50A89"/>
    <w:rsid w:val="00B52031"/>
    <w:rsid w:val="00B520A4"/>
    <w:rsid w:val="00B52AB2"/>
    <w:rsid w:val="00B55A26"/>
    <w:rsid w:val="00B572C3"/>
    <w:rsid w:val="00B57359"/>
    <w:rsid w:val="00B57504"/>
    <w:rsid w:val="00B57FE1"/>
    <w:rsid w:val="00B64DFF"/>
    <w:rsid w:val="00B65141"/>
    <w:rsid w:val="00B6539B"/>
    <w:rsid w:val="00B65ED1"/>
    <w:rsid w:val="00B7057A"/>
    <w:rsid w:val="00B72B4E"/>
    <w:rsid w:val="00B74142"/>
    <w:rsid w:val="00B76F6D"/>
    <w:rsid w:val="00B77880"/>
    <w:rsid w:val="00B77FA9"/>
    <w:rsid w:val="00B801CE"/>
    <w:rsid w:val="00B81AC4"/>
    <w:rsid w:val="00B85EEF"/>
    <w:rsid w:val="00B85F65"/>
    <w:rsid w:val="00B877BB"/>
    <w:rsid w:val="00BA0BBF"/>
    <w:rsid w:val="00BA1F12"/>
    <w:rsid w:val="00BA4F6C"/>
    <w:rsid w:val="00BA539C"/>
    <w:rsid w:val="00BA6205"/>
    <w:rsid w:val="00BA62C8"/>
    <w:rsid w:val="00BA7DF8"/>
    <w:rsid w:val="00BD1DA8"/>
    <w:rsid w:val="00BD3901"/>
    <w:rsid w:val="00BD4D21"/>
    <w:rsid w:val="00BE1675"/>
    <w:rsid w:val="00BE3A20"/>
    <w:rsid w:val="00BE47E8"/>
    <w:rsid w:val="00BF1C81"/>
    <w:rsid w:val="00BF35F7"/>
    <w:rsid w:val="00BF36E7"/>
    <w:rsid w:val="00BF452F"/>
    <w:rsid w:val="00BF5FF4"/>
    <w:rsid w:val="00BF6070"/>
    <w:rsid w:val="00BF6573"/>
    <w:rsid w:val="00C02252"/>
    <w:rsid w:val="00C0618A"/>
    <w:rsid w:val="00C07C4B"/>
    <w:rsid w:val="00C10C47"/>
    <w:rsid w:val="00C149CC"/>
    <w:rsid w:val="00C151B0"/>
    <w:rsid w:val="00C17E50"/>
    <w:rsid w:val="00C20FAC"/>
    <w:rsid w:val="00C259D3"/>
    <w:rsid w:val="00C304FF"/>
    <w:rsid w:val="00C33AE8"/>
    <w:rsid w:val="00C34B26"/>
    <w:rsid w:val="00C46EDE"/>
    <w:rsid w:val="00C479C0"/>
    <w:rsid w:val="00C506DC"/>
    <w:rsid w:val="00C61161"/>
    <w:rsid w:val="00C61690"/>
    <w:rsid w:val="00C64557"/>
    <w:rsid w:val="00C66BA8"/>
    <w:rsid w:val="00C6766E"/>
    <w:rsid w:val="00C67A21"/>
    <w:rsid w:val="00C7126D"/>
    <w:rsid w:val="00C71A28"/>
    <w:rsid w:val="00C73215"/>
    <w:rsid w:val="00C734FF"/>
    <w:rsid w:val="00C77547"/>
    <w:rsid w:val="00C77C7D"/>
    <w:rsid w:val="00C812FC"/>
    <w:rsid w:val="00C821A7"/>
    <w:rsid w:val="00C85929"/>
    <w:rsid w:val="00C85ACF"/>
    <w:rsid w:val="00C85FBA"/>
    <w:rsid w:val="00C945A7"/>
    <w:rsid w:val="00C9769F"/>
    <w:rsid w:val="00CA095F"/>
    <w:rsid w:val="00CA7F67"/>
    <w:rsid w:val="00CB0C0C"/>
    <w:rsid w:val="00CB6F59"/>
    <w:rsid w:val="00CC0A5B"/>
    <w:rsid w:val="00CC39B4"/>
    <w:rsid w:val="00CC5059"/>
    <w:rsid w:val="00CC5A25"/>
    <w:rsid w:val="00CC6D7D"/>
    <w:rsid w:val="00CD0F31"/>
    <w:rsid w:val="00CD29FF"/>
    <w:rsid w:val="00CD62AA"/>
    <w:rsid w:val="00CE248F"/>
    <w:rsid w:val="00CF3CD8"/>
    <w:rsid w:val="00CF46A0"/>
    <w:rsid w:val="00CF6537"/>
    <w:rsid w:val="00D02C6F"/>
    <w:rsid w:val="00D1134B"/>
    <w:rsid w:val="00D12763"/>
    <w:rsid w:val="00D132BF"/>
    <w:rsid w:val="00D16A93"/>
    <w:rsid w:val="00D3456C"/>
    <w:rsid w:val="00D35B29"/>
    <w:rsid w:val="00D36736"/>
    <w:rsid w:val="00D367F3"/>
    <w:rsid w:val="00D45E01"/>
    <w:rsid w:val="00D46158"/>
    <w:rsid w:val="00D5009B"/>
    <w:rsid w:val="00D53F47"/>
    <w:rsid w:val="00D55F8E"/>
    <w:rsid w:val="00D56D9E"/>
    <w:rsid w:val="00D6258E"/>
    <w:rsid w:val="00D65860"/>
    <w:rsid w:val="00D7067F"/>
    <w:rsid w:val="00D72820"/>
    <w:rsid w:val="00D72BEA"/>
    <w:rsid w:val="00D74A72"/>
    <w:rsid w:val="00D81C1D"/>
    <w:rsid w:val="00D939D2"/>
    <w:rsid w:val="00D95DD7"/>
    <w:rsid w:val="00D96851"/>
    <w:rsid w:val="00D96A71"/>
    <w:rsid w:val="00DA0230"/>
    <w:rsid w:val="00DA5F43"/>
    <w:rsid w:val="00DB0559"/>
    <w:rsid w:val="00DB1863"/>
    <w:rsid w:val="00DB25F6"/>
    <w:rsid w:val="00DB25FD"/>
    <w:rsid w:val="00DC0CD2"/>
    <w:rsid w:val="00DC110E"/>
    <w:rsid w:val="00DC1D79"/>
    <w:rsid w:val="00DC527D"/>
    <w:rsid w:val="00DC685A"/>
    <w:rsid w:val="00DD0159"/>
    <w:rsid w:val="00DD0FF0"/>
    <w:rsid w:val="00DD113B"/>
    <w:rsid w:val="00DD24FE"/>
    <w:rsid w:val="00DD4280"/>
    <w:rsid w:val="00DD4DDB"/>
    <w:rsid w:val="00DD6F02"/>
    <w:rsid w:val="00DE1072"/>
    <w:rsid w:val="00DE209E"/>
    <w:rsid w:val="00DF188F"/>
    <w:rsid w:val="00DF25C6"/>
    <w:rsid w:val="00DF5070"/>
    <w:rsid w:val="00DF7F49"/>
    <w:rsid w:val="00E01D15"/>
    <w:rsid w:val="00E01D9F"/>
    <w:rsid w:val="00E03605"/>
    <w:rsid w:val="00E102ED"/>
    <w:rsid w:val="00E24A74"/>
    <w:rsid w:val="00E320BA"/>
    <w:rsid w:val="00E328E8"/>
    <w:rsid w:val="00E35CDF"/>
    <w:rsid w:val="00E45A65"/>
    <w:rsid w:val="00E532EB"/>
    <w:rsid w:val="00E82C19"/>
    <w:rsid w:val="00E82FD3"/>
    <w:rsid w:val="00E83BBA"/>
    <w:rsid w:val="00E872F8"/>
    <w:rsid w:val="00E873AF"/>
    <w:rsid w:val="00E93DCE"/>
    <w:rsid w:val="00E95536"/>
    <w:rsid w:val="00EA026C"/>
    <w:rsid w:val="00EA03BD"/>
    <w:rsid w:val="00EA47C6"/>
    <w:rsid w:val="00EA7ECB"/>
    <w:rsid w:val="00EB3D65"/>
    <w:rsid w:val="00EB74A9"/>
    <w:rsid w:val="00EE1B93"/>
    <w:rsid w:val="00EE5233"/>
    <w:rsid w:val="00EE62C4"/>
    <w:rsid w:val="00EE7A7F"/>
    <w:rsid w:val="00F0157A"/>
    <w:rsid w:val="00F0182A"/>
    <w:rsid w:val="00F0545B"/>
    <w:rsid w:val="00F05ABC"/>
    <w:rsid w:val="00F12871"/>
    <w:rsid w:val="00F216A4"/>
    <w:rsid w:val="00F269D0"/>
    <w:rsid w:val="00F33972"/>
    <w:rsid w:val="00F34AF9"/>
    <w:rsid w:val="00F371CC"/>
    <w:rsid w:val="00F37605"/>
    <w:rsid w:val="00F436AD"/>
    <w:rsid w:val="00F44126"/>
    <w:rsid w:val="00F443B6"/>
    <w:rsid w:val="00F4707B"/>
    <w:rsid w:val="00F523B2"/>
    <w:rsid w:val="00F54448"/>
    <w:rsid w:val="00F55C86"/>
    <w:rsid w:val="00F56A02"/>
    <w:rsid w:val="00F5719A"/>
    <w:rsid w:val="00F60571"/>
    <w:rsid w:val="00F64B9A"/>
    <w:rsid w:val="00F6587E"/>
    <w:rsid w:val="00F67593"/>
    <w:rsid w:val="00F714F5"/>
    <w:rsid w:val="00F71B22"/>
    <w:rsid w:val="00F82860"/>
    <w:rsid w:val="00F8581A"/>
    <w:rsid w:val="00F9371E"/>
    <w:rsid w:val="00F937D3"/>
    <w:rsid w:val="00FA4F17"/>
    <w:rsid w:val="00FA5B30"/>
    <w:rsid w:val="00FA6445"/>
    <w:rsid w:val="00FA71BE"/>
    <w:rsid w:val="00FA7F2F"/>
    <w:rsid w:val="00FC0958"/>
    <w:rsid w:val="00FC1C1D"/>
    <w:rsid w:val="00FC3442"/>
    <w:rsid w:val="00FC4E71"/>
    <w:rsid w:val="00FD0695"/>
    <w:rsid w:val="00FD0747"/>
    <w:rsid w:val="00FD0D00"/>
    <w:rsid w:val="00FD1587"/>
    <w:rsid w:val="00FD2841"/>
    <w:rsid w:val="00FE2B5E"/>
    <w:rsid w:val="00FE3784"/>
    <w:rsid w:val="00FE44A0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57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57AA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945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2014-09-01T13:36:00Z</cp:lastPrinted>
  <dcterms:created xsi:type="dcterms:W3CDTF">2011-05-10T06:26:00Z</dcterms:created>
  <dcterms:modified xsi:type="dcterms:W3CDTF">2015-06-16T13:41:00Z</dcterms:modified>
</cp:coreProperties>
</file>